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85D" w:rsidRPr="00AE285D" w:rsidRDefault="00D5322A" w:rsidP="005414A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85D">
        <w:rPr>
          <w:rFonts w:ascii="Times New Roman" w:hAnsi="Times New Roman" w:cs="Times New Roman"/>
          <w:sz w:val="24"/>
          <w:szCs w:val="24"/>
        </w:rPr>
        <w:t>Управляващият орган на ПРСР 2014-2020 г</w:t>
      </w:r>
      <w:r w:rsidR="00AE285D">
        <w:rPr>
          <w:rFonts w:ascii="Times New Roman" w:hAnsi="Times New Roman" w:cs="Times New Roman"/>
          <w:sz w:val="24"/>
          <w:szCs w:val="24"/>
        </w:rPr>
        <w:t>.</w:t>
      </w:r>
      <w:r w:rsidRPr="00AE285D">
        <w:rPr>
          <w:rFonts w:ascii="Times New Roman" w:hAnsi="Times New Roman" w:cs="Times New Roman"/>
          <w:sz w:val="24"/>
          <w:szCs w:val="24"/>
        </w:rPr>
        <w:t xml:space="preserve"> публикува за обществено обсъждане проект на </w:t>
      </w:r>
      <w:r w:rsidR="00351206" w:rsidRPr="00AE285D">
        <w:rPr>
          <w:rFonts w:ascii="Times New Roman" w:hAnsi="Times New Roman" w:cs="Times New Roman"/>
          <w:sz w:val="24"/>
          <w:szCs w:val="24"/>
        </w:rPr>
        <w:t>з</w:t>
      </w:r>
      <w:r w:rsidR="006901AD" w:rsidRPr="00AE285D">
        <w:rPr>
          <w:rFonts w:ascii="Times New Roman" w:hAnsi="Times New Roman" w:cs="Times New Roman"/>
          <w:sz w:val="24"/>
          <w:szCs w:val="24"/>
        </w:rPr>
        <w:t>аповед за изменение на Н</w:t>
      </w:r>
      <w:r w:rsidRPr="00AE285D">
        <w:rPr>
          <w:rFonts w:ascii="Times New Roman" w:hAnsi="Times New Roman" w:cs="Times New Roman"/>
          <w:sz w:val="24"/>
          <w:szCs w:val="24"/>
        </w:rPr>
        <w:t xml:space="preserve">асоки за кандидатстване по процедура </w:t>
      </w:r>
      <w:r w:rsidR="00FC1427" w:rsidRPr="00AE285D">
        <w:rPr>
          <w:rFonts w:ascii="Times New Roman" w:hAnsi="Times New Roman" w:cs="Times New Roman"/>
          <w:sz w:val="24"/>
          <w:szCs w:val="24"/>
        </w:rPr>
        <w:t>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6901AD" w:rsidRPr="00AE285D">
        <w:rPr>
          <w:rFonts w:ascii="Times New Roman" w:hAnsi="Times New Roman" w:cs="Times New Roman"/>
          <w:sz w:val="24"/>
          <w:szCs w:val="24"/>
        </w:rPr>
        <w:t xml:space="preserve">, утвърдени със Заповед № РД09-968 от 16.10.2019 г. на Ръководителя на УО на ПРСР 2014-2020 г., </w:t>
      </w:r>
      <w:r w:rsidR="004E3164" w:rsidRPr="004E3164">
        <w:rPr>
          <w:rFonts w:ascii="Times New Roman" w:hAnsi="Times New Roman" w:cs="Times New Roman"/>
          <w:sz w:val="24"/>
          <w:szCs w:val="24"/>
        </w:rPr>
        <w:t>изменени със Заповед № РД 09-1190 от 27.12.2019 г</w:t>
      </w:r>
      <w:r w:rsidR="004E3164">
        <w:rPr>
          <w:rFonts w:ascii="Times New Roman" w:hAnsi="Times New Roman" w:cs="Times New Roman"/>
          <w:sz w:val="24"/>
          <w:szCs w:val="24"/>
        </w:rPr>
        <w:t>.</w:t>
      </w:r>
      <w:r w:rsidR="004E3164" w:rsidRPr="004E3164">
        <w:rPr>
          <w:rFonts w:ascii="Times New Roman" w:hAnsi="Times New Roman" w:cs="Times New Roman"/>
          <w:sz w:val="24"/>
          <w:szCs w:val="24"/>
        </w:rPr>
        <w:t>, Заповед № РД 09-28 от 15.01.2020 г., Зап</w:t>
      </w:r>
      <w:r w:rsidR="005414AB">
        <w:rPr>
          <w:rFonts w:ascii="Times New Roman" w:hAnsi="Times New Roman" w:cs="Times New Roman"/>
          <w:sz w:val="24"/>
          <w:szCs w:val="24"/>
        </w:rPr>
        <w:t xml:space="preserve">овед РД 09-438 от 29.04.2021 г., </w:t>
      </w:r>
      <w:r w:rsidR="004E3164" w:rsidRPr="004E3164">
        <w:rPr>
          <w:rFonts w:ascii="Times New Roman" w:hAnsi="Times New Roman" w:cs="Times New Roman"/>
          <w:sz w:val="24"/>
          <w:szCs w:val="24"/>
        </w:rPr>
        <w:t xml:space="preserve">Заповед № РД 09-925 от 07.09.2021 г. </w:t>
      </w:r>
      <w:r w:rsidR="005414AB">
        <w:rPr>
          <w:rFonts w:ascii="Times New Roman" w:hAnsi="Times New Roman" w:cs="Times New Roman"/>
          <w:sz w:val="24"/>
          <w:szCs w:val="24"/>
        </w:rPr>
        <w:t xml:space="preserve">и </w:t>
      </w:r>
      <w:r w:rsidR="005414AB" w:rsidRPr="005414AB">
        <w:rPr>
          <w:rFonts w:ascii="Times New Roman" w:hAnsi="Times New Roman" w:cs="Times New Roman"/>
          <w:sz w:val="24"/>
          <w:szCs w:val="24"/>
        </w:rPr>
        <w:t xml:space="preserve">Заповед № РД 09-547 от 05.05.2022 </w:t>
      </w:r>
      <w:r w:rsidR="005414AB">
        <w:rPr>
          <w:rFonts w:ascii="Times New Roman" w:hAnsi="Times New Roman" w:cs="Times New Roman"/>
          <w:sz w:val="24"/>
          <w:szCs w:val="24"/>
        </w:rPr>
        <w:t xml:space="preserve"> </w:t>
      </w:r>
      <w:r w:rsidR="004E3164" w:rsidRPr="004E3164">
        <w:rPr>
          <w:rFonts w:ascii="Times New Roman" w:hAnsi="Times New Roman" w:cs="Times New Roman"/>
          <w:sz w:val="24"/>
          <w:szCs w:val="24"/>
        </w:rPr>
        <w:t>на заместник-министъра на земеделието</w:t>
      </w:r>
      <w:r w:rsidR="004E3164">
        <w:rPr>
          <w:rFonts w:ascii="Times New Roman" w:hAnsi="Times New Roman" w:cs="Times New Roman"/>
          <w:sz w:val="24"/>
          <w:szCs w:val="24"/>
        </w:rPr>
        <w:t>.</w:t>
      </w:r>
    </w:p>
    <w:p w:rsidR="00FC1427" w:rsidRPr="00AE285D" w:rsidRDefault="00FC1427" w:rsidP="00A56B3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4AB" w:rsidRDefault="00B97395" w:rsidP="0006773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3164">
        <w:rPr>
          <w:rFonts w:ascii="Times New Roman" w:hAnsi="Times New Roman" w:cs="Times New Roman"/>
          <w:sz w:val="24"/>
          <w:szCs w:val="24"/>
        </w:rPr>
        <w:t>С проекта</w:t>
      </w:r>
      <w:r w:rsidR="00C33213" w:rsidRPr="004E3164">
        <w:rPr>
          <w:rFonts w:ascii="Times New Roman" w:hAnsi="Times New Roman" w:cs="Times New Roman"/>
          <w:sz w:val="24"/>
          <w:szCs w:val="24"/>
        </w:rPr>
        <w:t xml:space="preserve"> на заповед се предвижда изменение в </w:t>
      </w:r>
      <w:r w:rsidR="00082350">
        <w:rPr>
          <w:rFonts w:ascii="Times New Roman" w:hAnsi="Times New Roman"/>
          <w:sz w:val="24"/>
          <w:szCs w:val="24"/>
        </w:rPr>
        <w:t xml:space="preserve">Приложение № 5 „Финансов план на проектното предложение“ </w:t>
      </w:r>
      <w:r w:rsidR="00082350">
        <w:rPr>
          <w:rFonts w:ascii="Times New Roman" w:hAnsi="Times New Roman"/>
          <w:sz w:val="24"/>
          <w:szCs w:val="24"/>
        </w:rPr>
        <w:t xml:space="preserve">и </w:t>
      </w:r>
      <w:r w:rsidR="005414A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414AB" w:rsidRPr="005414AB">
        <w:rPr>
          <w:rFonts w:ascii="Times New Roman" w:hAnsi="Times New Roman" w:cs="Times New Roman"/>
          <w:sz w:val="24"/>
          <w:szCs w:val="24"/>
        </w:rPr>
        <w:t>№ 9 „Стандартна таблица на разходите за единица продукт“</w:t>
      </w:r>
      <w:r w:rsidR="005414AB">
        <w:rPr>
          <w:rFonts w:ascii="Times New Roman" w:hAnsi="Times New Roman" w:cs="Times New Roman"/>
          <w:sz w:val="24"/>
          <w:szCs w:val="24"/>
        </w:rPr>
        <w:t xml:space="preserve"> от У</w:t>
      </w:r>
      <w:r w:rsidR="004E3164" w:rsidRPr="004E3164">
        <w:rPr>
          <w:rFonts w:ascii="Times New Roman" w:hAnsi="Times New Roman" w:cs="Times New Roman"/>
          <w:sz w:val="24"/>
          <w:szCs w:val="24"/>
        </w:rPr>
        <w:t xml:space="preserve">словията за </w:t>
      </w:r>
      <w:r w:rsidR="005414AB">
        <w:rPr>
          <w:rFonts w:ascii="Times New Roman" w:hAnsi="Times New Roman" w:cs="Times New Roman"/>
          <w:sz w:val="24"/>
          <w:szCs w:val="24"/>
        </w:rPr>
        <w:t xml:space="preserve">кандидатстване, свързани с </w:t>
      </w:r>
      <w:r w:rsidR="005414AB" w:rsidRPr="005414AB">
        <w:rPr>
          <w:rFonts w:ascii="Times New Roman" w:hAnsi="Times New Roman" w:cs="Times New Roman"/>
          <w:sz w:val="24"/>
          <w:szCs w:val="24"/>
        </w:rPr>
        <w:t>Постановление № 44 на Министерски съвет, за изменение и допълнение на Наредбата за командировки в страната (Обн. ДВ. бр.11 от 10 Февруари 1987г., изм. ДВ. бр.21 от 15 Март 1991г., изм. ДВ. бр.2 от 7 Януари 1994г., изм. ДВ. бр.62 от 11 Юли 1995г., изм. ДВ. бр.34 от 29 Април 1997г., изм. ДВ. бр.40 от 30 Април 1999г., изм. ДВ. бр.2 от 8 Януари 2008г., изм. ДВ. бр.2 от 7 Януари 2011г., изм. и доп. ДВ. бр.27 от 24 Март 2023г.), с което е увеличен размерът на командировъчните дневни пари за командированите лица, отразени в чл. 19, ал. 1 и ал. 2 от наредбата.</w:t>
      </w:r>
      <w:r w:rsidR="00541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D87" w:rsidRPr="00067736" w:rsidRDefault="005414AB" w:rsidP="0006773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Също така, в Условията за изпълнение </w:t>
      </w:r>
      <w:r w:rsidR="00067736">
        <w:rPr>
          <w:rFonts w:ascii="Times New Roman" w:hAnsi="Times New Roman" w:cs="Times New Roman"/>
          <w:sz w:val="24"/>
          <w:szCs w:val="24"/>
        </w:rPr>
        <w:t xml:space="preserve">на одобрени проекти </w:t>
      </w:r>
      <w:r>
        <w:rPr>
          <w:rFonts w:ascii="Times New Roman" w:hAnsi="Times New Roman" w:cs="Times New Roman"/>
          <w:sz w:val="24"/>
          <w:szCs w:val="24"/>
        </w:rPr>
        <w:t xml:space="preserve">са допълнени текстове, свързани със задълженията на оперативните групи да публикуват резултатите от изпълнените </w:t>
      </w:r>
      <w:r w:rsidR="00067736">
        <w:rPr>
          <w:rFonts w:ascii="Times New Roman" w:hAnsi="Times New Roman" w:cs="Times New Roman"/>
          <w:sz w:val="24"/>
          <w:szCs w:val="24"/>
        </w:rPr>
        <w:t xml:space="preserve">на одобрените </w:t>
      </w:r>
      <w:r>
        <w:rPr>
          <w:rFonts w:ascii="Times New Roman" w:hAnsi="Times New Roman" w:cs="Times New Roman"/>
          <w:sz w:val="24"/>
          <w:szCs w:val="24"/>
        </w:rPr>
        <w:t>проекти</w:t>
      </w:r>
      <w:r w:rsidR="000677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22A" w:rsidRPr="00351206" w:rsidRDefault="00D5322A" w:rsidP="005414AB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351206" w:rsidRPr="00AE285D">
        <w:rPr>
          <w:rFonts w:ascii="Times New Roman" w:eastAsia="Times New Roman" w:hAnsi="Times New Roman" w:cs="Times New Roman"/>
          <w:sz w:val="24"/>
          <w:szCs w:val="24"/>
        </w:rPr>
        <w:t xml:space="preserve">заповед за изменение на </w:t>
      </w:r>
      <w:r w:rsidR="00387894" w:rsidRPr="00AE285D">
        <w:rPr>
          <w:rFonts w:ascii="Times New Roman" w:eastAsia="Times New Roman" w:hAnsi="Times New Roman" w:cs="Times New Roman"/>
          <w:sz w:val="24"/>
          <w:szCs w:val="24"/>
        </w:rPr>
        <w:t>Насоките за</w:t>
      </w:r>
      <w:r w:rsidR="00351206" w:rsidRPr="00AE285D">
        <w:rPr>
          <w:rFonts w:ascii="Times New Roman" w:eastAsia="Times New Roman" w:hAnsi="Times New Roman" w:cs="Times New Roman"/>
          <w:sz w:val="24"/>
          <w:szCs w:val="24"/>
        </w:rPr>
        <w:t xml:space="preserve"> кандидатстване по процедура № </w:t>
      </w:r>
      <w:r w:rsidR="00467BC2" w:rsidRPr="00AE285D">
        <w:rPr>
          <w:rFonts w:ascii="Times New Roman" w:hAnsi="Times New Roman" w:cs="Times New Roman"/>
          <w:sz w:val="24"/>
          <w:szCs w:val="24"/>
        </w:rPr>
        <w:t>BG06RDNP001-16.001</w:t>
      </w: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 се публикуват </w:t>
      </w:r>
      <w:r w:rsidR="00067736">
        <w:rPr>
          <w:rFonts w:ascii="Times New Roman" w:eastAsia="Times New Roman" w:hAnsi="Times New Roman" w:cs="Times New Roman"/>
          <w:sz w:val="24"/>
          <w:szCs w:val="24"/>
        </w:rPr>
        <w:t xml:space="preserve">за обществено обсъждане </w:t>
      </w: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на основание чл. 26, ал. 4 от </w:t>
      </w:r>
      <w:r w:rsidR="00C15B36" w:rsidRPr="00C15B36">
        <w:rPr>
          <w:rFonts w:ascii="Times New Roman" w:eastAsia="Times New Roman" w:hAnsi="Times New Roman" w:cs="Times New Roman"/>
          <w:sz w:val="24"/>
          <w:szCs w:val="24"/>
        </w:rPr>
        <w:t>Закона за управление на средствата от Европейските фондове при споделено управление (загл. изм. - ДВ, бр. 51 от 2022 г., в сила от 01.07.2022 г.)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57B6" w:rsidRDefault="000057B6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C15B3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684DD0">
        <w:rPr>
          <w:rFonts w:ascii="Times New Roman" w:eastAsia="Times New Roman" w:hAnsi="Times New Roman" w:cs="Times New Roman"/>
          <w:b/>
          <w:sz w:val="24"/>
        </w:rPr>
        <w:t xml:space="preserve">срок до </w:t>
      </w:r>
      <w:r w:rsidR="00067736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12.05.2023 </w:t>
      </w:r>
      <w:r w:rsidR="000057B6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г. </w:t>
      </w:r>
      <w:r w:rsidR="000057B6" w:rsidRPr="00684DD0">
        <w:rPr>
          <w:rFonts w:ascii="Times New Roman" w:eastAsia="Times New Roman" w:hAnsi="Times New Roman" w:cs="Times New Roman"/>
          <w:b/>
          <w:sz w:val="24"/>
        </w:rPr>
        <w:t>чрез ИСУН2020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4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684DD0" w:rsidRDefault="00635CBF" w:rsidP="00A56B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A56B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684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FF"/>
    <w:rsid w:val="000033E6"/>
    <w:rsid w:val="000057B6"/>
    <w:rsid w:val="00067736"/>
    <w:rsid w:val="00082350"/>
    <w:rsid w:val="00124590"/>
    <w:rsid w:val="001D3AB3"/>
    <w:rsid w:val="0029731C"/>
    <w:rsid w:val="00333058"/>
    <w:rsid w:val="00351206"/>
    <w:rsid w:val="00367C2C"/>
    <w:rsid w:val="00387894"/>
    <w:rsid w:val="00392A1C"/>
    <w:rsid w:val="003D1D20"/>
    <w:rsid w:val="00467BC2"/>
    <w:rsid w:val="004806CF"/>
    <w:rsid w:val="004E3164"/>
    <w:rsid w:val="005414AB"/>
    <w:rsid w:val="005F507F"/>
    <w:rsid w:val="00600C6F"/>
    <w:rsid w:val="00600F75"/>
    <w:rsid w:val="00635CBF"/>
    <w:rsid w:val="00684DD0"/>
    <w:rsid w:val="006901AD"/>
    <w:rsid w:val="00723011"/>
    <w:rsid w:val="0077502E"/>
    <w:rsid w:val="009257B8"/>
    <w:rsid w:val="00933D87"/>
    <w:rsid w:val="00A35853"/>
    <w:rsid w:val="00A56B3E"/>
    <w:rsid w:val="00AC4D9D"/>
    <w:rsid w:val="00AE285D"/>
    <w:rsid w:val="00B06856"/>
    <w:rsid w:val="00B87592"/>
    <w:rsid w:val="00B97395"/>
    <w:rsid w:val="00BD790F"/>
    <w:rsid w:val="00BE7433"/>
    <w:rsid w:val="00C15B36"/>
    <w:rsid w:val="00C33213"/>
    <w:rsid w:val="00D5322A"/>
    <w:rsid w:val="00F36AFF"/>
    <w:rsid w:val="00FC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A8804"/>
  <w15:docId w15:val="{2D49E31C-65FC-4254-9A83-255278B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 M. Krastev</dc:creator>
  <cp:lastModifiedBy>Venislava Boyadzhieva</cp:lastModifiedBy>
  <cp:revision>2</cp:revision>
  <dcterms:created xsi:type="dcterms:W3CDTF">2023-05-03T06:37:00Z</dcterms:created>
  <dcterms:modified xsi:type="dcterms:W3CDTF">2023-05-03T06:37:00Z</dcterms:modified>
</cp:coreProperties>
</file>